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5457825</wp:posOffset>
            </wp:positionH>
            <wp:positionV relativeFrom="paragraph">
              <wp:posOffset>133350</wp:posOffset>
            </wp:positionV>
            <wp:extent cx="636270" cy="571500"/>
            <wp:effectExtent b="0" l="0" r="0" t="0"/>
            <wp:wrapNone/>
            <wp:docPr descr="F:\Naac Pendrive\fb 11-11-2017\fb 13\logo.JPG" id="1" name="image4.jpg"/>
            <a:graphic>
              <a:graphicData uri="http://schemas.openxmlformats.org/drawingml/2006/picture">
                <pic:pic>
                  <pic:nvPicPr>
                    <pic:cNvPr descr="F:\Naac Pendrive\fb 11-11-2017\fb 13\logo.JPG" id="0" name="image4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6270" cy="571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Aurora’s Degree &amp; PG College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Chikkadpally, Hyderabad -500020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Report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On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Outreach Program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On the occasion of “Transistor Invention Day”</w:t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NAME OF THE EVENT     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Outreach Program On the occasion of “Transistor Invention Day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”</w:t>
      </w:r>
    </w:p>
    <w:p w:rsidR="00000000" w:rsidDel="00000000" w:rsidP="00000000" w:rsidRDefault="00000000" w:rsidRPr="00000000" w14:paraId="0000000C">
      <w:pPr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FACULTY INCHARGE   :P Archana &amp; G Sunanda</w:t>
      </w:r>
    </w:p>
    <w:p w:rsidR="00000000" w:rsidDel="00000000" w:rsidP="00000000" w:rsidRDefault="00000000" w:rsidRPr="00000000" w14:paraId="0000000D">
      <w:pPr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DEPARTMENT    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Physics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DATE                     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15th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December, 2018</w:t>
      </w:r>
    </w:p>
    <w:p w:rsidR="00000000" w:rsidDel="00000000" w:rsidP="00000000" w:rsidRDefault="00000000" w:rsidRPr="00000000" w14:paraId="00000010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VENUE: Andhra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Vidyalaya High School, Chikkadpally</w:t>
      </w:r>
    </w:p>
    <w:p w:rsidR="00000000" w:rsidDel="00000000" w:rsidP="00000000" w:rsidRDefault="00000000" w:rsidRPr="00000000" w14:paraId="00000011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TARGET AUDIENCE: Andhra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Vidyalaya High School, Chikkadpally.</w:t>
      </w:r>
    </w:p>
    <w:p w:rsidR="00000000" w:rsidDel="00000000" w:rsidP="00000000" w:rsidRDefault="00000000" w:rsidRPr="00000000" w14:paraId="00000012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OBJECTIVE: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 aware students about various career options in the field of Physics and Electronics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 make students understand the basic components of physics and electronics.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 make students to know the importance of invention of transistor in the field of electronics</w: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OUTCOME 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Students will gain knowledge  about working of  various physics and electronics basic components.</w:t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Students will gain knowledge on latest inventions in electronics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Students will be motivated to take up their career in the field of physics and electronics</w:t>
      </w:r>
    </w:p>
    <w:p w:rsidR="00000000" w:rsidDel="00000000" w:rsidP="00000000" w:rsidRDefault="00000000" w:rsidRPr="00000000" w14:paraId="00000019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3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74"/>
        <w:gridCol w:w="7362"/>
        <w:tblGridChange w:id="0">
          <w:tblGrid>
            <w:gridCol w:w="2774"/>
            <w:gridCol w:w="7362"/>
          </w:tblGrid>
        </w:tblGridChange>
      </w:tblGrid>
      <w:tr>
        <w:trPr>
          <w:cantSplit w:val="0"/>
          <w:trHeight w:val="392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NAME OF THE EVENT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Outreach Program </w:t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On the occasion of “Transistor Invention Day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”</w:t>
            </w:r>
          </w:p>
          <w:p w:rsidR="00000000" w:rsidDel="00000000" w:rsidP="00000000" w:rsidRDefault="00000000" w:rsidRPr="00000000" w14:paraId="0000001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FACULTY INCHARGE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 Archana &amp; G Sunanda </w:t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DEPARTMENT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Physics</w:t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th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December, 2018</w:t>
            </w:r>
          </w:p>
        </w:tc>
      </w:tr>
      <w:tr>
        <w:trPr>
          <w:cantSplit w:val="0"/>
          <w:trHeight w:val="374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VENUE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Andhra Vidyalaya High School, Chikkadpally.</w:t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TARGET AUDIENCE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 Class Students</w:t>
            </w:r>
          </w:p>
        </w:tc>
      </w:tr>
      <w:tr>
        <w:trPr>
          <w:cantSplit w:val="0"/>
          <w:trHeight w:val="2256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OBJECTIVE:</w:t>
            </w:r>
          </w:p>
          <w:p w:rsidR="00000000" w:rsidDel="00000000" w:rsidP="00000000" w:rsidRDefault="00000000" w:rsidRPr="00000000" w14:paraId="00000029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To aware students about various career options in the field of Physics and Electronics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To make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students understand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the basic components of physics and electronics.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360" w:lineRule="auto"/>
              <w:ind w:left="720" w:hanging="36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To make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students know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the importance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of the invention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of the transistor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in the field of electronics.</w:t>
            </w:r>
          </w:p>
        </w:tc>
      </w:tr>
      <w:tr>
        <w:trPr>
          <w:cantSplit w:val="0"/>
          <w:trHeight w:val="1449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OUTCOME</w:t>
            </w:r>
          </w:p>
          <w:p w:rsidR="00000000" w:rsidDel="00000000" w:rsidP="00000000" w:rsidRDefault="00000000" w:rsidRPr="00000000" w14:paraId="0000002E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720" w:hanging="36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Students will gain knowledge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about the working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of  various physics and electronics basic components.</w:t>
            </w:r>
          </w:p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720" w:hanging="36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Students will gain knowledge on latest inventions in electronics</w:t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hanging="36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Students will be motivated to take up their career in the field of physics and electronics</w:t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6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PHOTOGRAPH</w:t>
            </w:r>
          </w:p>
        </w:tc>
        <w:tc>
          <w:tcPr/>
          <w:p w:rsidR="00000000" w:rsidDel="00000000" w:rsidP="00000000" w:rsidRDefault="00000000" w:rsidRPr="00000000" w14:paraId="00000036">
            <w:pPr>
              <w:tabs>
                <w:tab w:val="left" w:leader="none" w:pos="2685"/>
              </w:tabs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  </w:t>
            </w:r>
          </w:p>
          <w:p w:rsidR="00000000" w:rsidDel="00000000" w:rsidP="00000000" w:rsidRDefault="00000000" w:rsidRPr="00000000" w14:paraId="00000037">
            <w:pPr>
              <w:tabs>
                <w:tab w:val="left" w:leader="none" w:pos="2685"/>
              </w:tabs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  <w:drawing>
                <wp:inline distB="0" distT="0" distL="0" distR="0">
                  <wp:extent cx="2042485" cy="2150727"/>
                  <wp:effectExtent b="0" l="0" r="0" t="0"/>
                  <wp:docPr descr="C:\Users\system44\Downloads\IMG-20181215-WA0019 (1).jpg" id="3" name="image1.jpg"/>
                  <a:graphic>
                    <a:graphicData uri="http://schemas.openxmlformats.org/drawingml/2006/picture">
                      <pic:pic>
                        <pic:nvPicPr>
                          <pic:cNvPr descr="C:\Users\system44\Downloads\IMG-20181215-WA0019 (1).jpg"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485" cy="215072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"/>
                <w:szCs w:val="2"/>
                <w:highlight w:val="black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  <w:drawing>
                <wp:inline distB="0" distT="0" distL="0" distR="0">
                  <wp:extent cx="2434182" cy="2135875"/>
                  <wp:effectExtent b="0" l="0" r="0" t="0"/>
                  <wp:docPr descr="C:\Users\system44\Downloads\IMG-20181215-WA0013.jpg" id="2" name="image2.jpg"/>
                  <a:graphic>
                    <a:graphicData uri="http://schemas.openxmlformats.org/drawingml/2006/picture">
                      <pic:pic>
                        <pic:nvPicPr>
                          <pic:cNvPr descr="C:\Users\system44\Downloads\IMG-20181215-WA0013.jpg" id="0" name="image2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4182" cy="2135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tabs>
                <w:tab w:val="left" w:leader="none" w:pos="2685"/>
              </w:tabs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tabs>
                <w:tab w:val="left" w:leader="none" w:pos="2685"/>
              </w:tabs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0" distT="0" distL="0" distR="0">
                  <wp:extent cx="2256692" cy="2410106"/>
                  <wp:effectExtent b="0" l="0" r="0" t="0"/>
                  <wp:docPr descr="C:\Users\system44\Downloads\IMG-20181215-WA0030.jpg" id="5" name="image5.jpg"/>
                  <a:graphic>
                    <a:graphicData uri="http://schemas.openxmlformats.org/drawingml/2006/picture">
                      <pic:pic>
                        <pic:nvPicPr>
                          <pic:cNvPr descr="C:\Users\system44\Downloads\IMG-20181215-WA0030.jpg" id="0" name="image5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6692" cy="241010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"/>
                <w:szCs w:val="2"/>
                <w:highlight w:val="black"/>
              </w:rPr>
              <w:drawing>
                <wp:inline distB="0" distT="0" distL="0" distR="0">
                  <wp:extent cx="2128192" cy="2414496"/>
                  <wp:effectExtent b="0" l="0" r="0" t="0"/>
                  <wp:docPr descr="C:\Users\system44\Desktop\2018-19\transistor invention day\IMG-20181215-WA0017.jpg" id="4" name="image3.jpg"/>
                  <a:graphic>
                    <a:graphicData uri="http://schemas.openxmlformats.org/drawingml/2006/picture">
                      <pic:pic>
                        <pic:nvPicPr>
                          <pic:cNvPr descr="C:\Users\system44\Desktop\2018-19\transistor invention day\IMG-20181215-WA0017.jpg" id="0" name="image3.jp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192" cy="241449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tabs>
                <w:tab w:val="left" w:leader="none" w:pos="2685"/>
              </w:tabs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tabs>
                <w:tab w:val="left" w:leader="none" w:pos="2685"/>
              </w:tabs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tabs>
                <w:tab w:val="left" w:leader="none" w:pos="2685"/>
              </w:tabs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tabs>
                <w:tab w:val="left" w:leader="none" w:pos="2685"/>
              </w:tabs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tabs>
                <w:tab w:val="left" w:leader="none" w:pos="2685"/>
              </w:tabs>
              <w:jc w:val="both"/>
              <w:rPr>
                <w:rFonts w:ascii="Times New Roman" w:cs="Times New Roman" w:eastAsia="Times New Roman" w:hAnsi="Times New Roman"/>
                <w:color w:val="000000"/>
                <w:sz w:val="2"/>
                <w:szCs w:val="2"/>
                <w:highlight w:val="black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"/>
                <w:szCs w:val="2"/>
                <w:highlight w:val="black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3F">
            <w:pPr>
              <w:tabs>
                <w:tab w:val="left" w:leader="none" w:pos="2685"/>
              </w:tabs>
              <w:jc w:val="both"/>
              <w:rPr>
                <w:rFonts w:ascii="Times New Roman" w:cs="Times New Roman" w:eastAsia="Times New Roman" w:hAnsi="Times New Roman"/>
                <w:color w:val="000000"/>
                <w:sz w:val="2"/>
                <w:szCs w:val="2"/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tabs>
                <w:tab w:val="left" w:leader="none" w:pos="2685"/>
              </w:tabs>
              <w:jc w:val="both"/>
              <w:rPr>
                <w:rFonts w:ascii="Times New Roman" w:cs="Times New Roman" w:eastAsia="Times New Roman" w:hAnsi="Times New Roman"/>
                <w:color w:val="000000"/>
                <w:sz w:val="2"/>
                <w:szCs w:val="2"/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tabs>
                <w:tab w:val="left" w:leader="none" w:pos="2685"/>
              </w:tabs>
              <w:jc w:val="both"/>
              <w:rPr>
                <w:rFonts w:ascii="Times New Roman" w:cs="Times New Roman" w:eastAsia="Times New Roman" w:hAnsi="Times New Roman"/>
                <w:color w:val="000000"/>
                <w:sz w:val="2"/>
                <w:szCs w:val="2"/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tabs>
                <w:tab w:val="left" w:leader="none" w:pos="2685"/>
              </w:tabs>
              <w:jc w:val="both"/>
              <w:rPr>
                <w:rFonts w:ascii="Times New Roman" w:cs="Times New Roman" w:eastAsia="Times New Roman" w:hAnsi="Times New Roman"/>
                <w:color w:val="000000"/>
                <w:sz w:val="2"/>
                <w:szCs w:val="2"/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tabs>
                <w:tab w:val="left" w:leader="none" w:pos="2685"/>
              </w:tabs>
              <w:jc w:val="both"/>
              <w:rPr>
                <w:rFonts w:ascii="Times New Roman" w:cs="Times New Roman" w:eastAsia="Times New Roman" w:hAnsi="Times New Roman"/>
                <w:color w:val="000000"/>
                <w:sz w:val="2"/>
                <w:szCs w:val="2"/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tabs>
                <w:tab w:val="left" w:leader="none" w:pos="2685"/>
              </w:tabs>
              <w:jc w:val="both"/>
              <w:rPr>
                <w:rFonts w:ascii="Times New Roman" w:cs="Times New Roman" w:eastAsia="Times New Roman" w:hAnsi="Times New Roman"/>
                <w:color w:val="000000"/>
                <w:sz w:val="2"/>
                <w:szCs w:val="2"/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tabs>
                <w:tab w:val="left" w:leader="none" w:pos="2685"/>
              </w:tabs>
              <w:jc w:val="both"/>
              <w:rPr>
                <w:rFonts w:ascii="Times New Roman" w:cs="Times New Roman" w:eastAsia="Times New Roman" w:hAnsi="Times New Roman"/>
                <w:color w:val="000000"/>
                <w:sz w:val="2"/>
                <w:szCs w:val="2"/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tabs>
                <w:tab w:val="left" w:leader="none" w:pos="2685"/>
              </w:tabs>
              <w:jc w:val="both"/>
              <w:rPr>
                <w:rFonts w:ascii="Times New Roman" w:cs="Times New Roman" w:eastAsia="Times New Roman" w:hAnsi="Times New Roman"/>
                <w:color w:val="000000"/>
                <w:sz w:val="2"/>
                <w:szCs w:val="2"/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tabs>
                <w:tab w:val="left" w:leader="none" w:pos="2685"/>
              </w:tabs>
              <w:jc w:val="both"/>
              <w:rPr>
                <w:rFonts w:ascii="Times New Roman" w:cs="Times New Roman" w:eastAsia="Times New Roman" w:hAnsi="Times New Roman"/>
                <w:color w:val="000000"/>
                <w:sz w:val="2"/>
                <w:szCs w:val="2"/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tabs>
                <w:tab w:val="left" w:leader="none" w:pos="2685"/>
              </w:tabs>
              <w:jc w:val="both"/>
              <w:rPr>
                <w:rFonts w:ascii="Times New Roman" w:cs="Times New Roman" w:eastAsia="Times New Roman" w:hAnsi="Times New Roman"/>
                <w:color w:val="000000"/>
                <w:sz w:val="2"/>
                <w:szCs w:val="2"/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tabs>
                <w:tab w:val="left" w:leader="none" w:pos="2685"/>
              </w:tabs>
              <w:jc w:val="both"/>
              <w:rPr>
                <w:rFonts w:ascii="Times New Roman" w:cs="Times New Roman" w:eastAsia="Times New Roman" w:hAnsi="Times New Roman"/>
                <w:color w:val="000000"/>
                <w:sz w:val="2"/>
                <w:szCs w:val="2"/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tabs>
                <w:tab w:val="left" w:leader="none" w:pos="2685"/>
              </w:tabs>
              <w:jc w:val="both"/>
              <w:rPr>
                <w:rFonts w:ascii="Times New Roman" w:cs="Times New Roman" w:eastAsia="Times New Roman" w:hAnsi="Times New Roman"/>
                <w:color w:val="000000"/>
                <w:sz w:val="2"/>
                <w:szCs w:val="2"/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tabs>
                <w:tab w:val="left" w:leader="none" w:pos="2685"/>
              </w:tabs>
              <w:jc w:val="both"/>
              <w:rPr>
                <w:rFonts w:ascii="Times New Roman" w:cs="Times New Roman" w:eastAsia="Times New Roman" w:hAnsi="Times New Roman"/>
                <w:color w:val="000000"/>
                <w:sz w:val="2"/>
                <w:szCs w:val="2"/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tabs>
                <w:tab w:val="left" w:leader="none" w:pos="2685"/>
              </w:tabs>
              <w:jc w:val="both"/>
              <w:rPr>
                <w:rFonts w:ascii="Times New Roman" w:cs="Times New Roman" w:eastAsia="Times New Roman" w:hAnsi="Times New Roman"/>
                <w:color w:val="000000"/>
                <w:sz w:val="2"/>
                <w:szCs w:val="2"/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tabs>
                <w:tab w:val="left" w:leader="none" w:pos="2685"/>
              </w:tabs>
              <w:jc w:val="both"/>
              <w:rPr>
                <w:rFonts w:ascii="Times New Roman" w:cs="Times New Roman" w:eastAsia="Times New Roman" w:hAnsi="Times New Roman"/>
                <w:color w:val="000000"/>
                <w:sz w:val="2"/>
                <w:szCs w:val="2"/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tabs>
                <w:tab w:val="left" w:leader="none" w:pos="2685"/>
              </w:tabs>
              <w:jc w:val="both"/>
              <w:rPr>
                <w:rFonts w:ascii="Times New Roman" w:cs="Times New Roman" w:eastAsia="Times New Roman" w:hAnsi="Times New Roman"/>
                <w:color w:val="000000"/>
                <w:sz w:val="2"/>
                <w:szCs w:val="2"/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tabs>
                <w:tab w:val="left" w:leader="none" w:pos="2685"/>
              </w:tabs>
              <w:jc w:val="both"/>
              <w:rPr>
                <w:rFonts w:ascii="Times New Roman" w:cs="Times New Roman" w:eastAsia="Times New Roman" w:hAnsi="Times New Roman"/>
                <w:color w:val="000000"/>
                <w:sz w:val="2"/>
                <w:szCs w:val="2"/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tabs>
                <w:tab w:val="left" w:leader="none" w:pos="2685"/>
              </w:tabs>
              <w:jc w:val="both"/>
              <w:rPr>
                <w:rFonts w:ascii="Times New Roman" w:cs="Times New Roman" w:eastAsia="Times New Roman" w:hAnsi="Times New Roman"/>
                <w:color w:val="000000"/>
                <w:sz w:val="2"/>
                <w:szCs w:val="2"/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tabs>
                <w:tab w:val="left" w:leader="none" w:pos="2685"/>
              </w:tabs>
              <w:jc w:val="both"/>
              <w:rPr>
                <w:rFonts w:ascii="Times New Roman" w:cs="Times New Roman" w:eastAsia="Times New Roman" w:hAnsi="Times New Roman"/>
                <w:color w:val="000000"/>
                <w:sz w:val="2"/>
                <w:szCs w:val="2"/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tabs>
                <w:tab w:val="left" w:leader="none" w:pos="2685"/>
              </w:tabs>
              <w:jc w:val="both"/>
              <w:rPr>
                <w:rFonts w:ascii="Times New Roman" w:cs="Times New Roman" w:eastAsia="Times New Roman" w:hAnsi="Times New Roman"/>
                <w:color w:val="000000"/>
                <w:sz w:val="2"/>
                <w:szCs w:val="2"/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tabs>
                <w:tab w:val="left" w:leader="none" w:pos="2685"/>
              </w:tabs>
              <w:jc w:val="both"/>
              <w:rPr>
                <w:rFonts w:ascii="Times New Roman" w:cs="Times New Roman" w:eastAsia="Times New Roman" w:hAnsi="Times New Roman"/>
                <w:color w:val="000000"/>
                <w:sz w:val="2"/>
                <w:szCs w:val="2"/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tabs>
                <w:tab w:val="left" w:leader="none" w:pos="2685"/>
              </w:tabs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Report</w:t>
      </w:r>
    </w:p>
    <w:p w:rsidR="00000000" w:rsidDel="00000000" w:rsidP="00000000" w:rsidRDefault="00000000" w:rsidRPr="00000000" w14:paraId="00000077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On</w:t>
      </w:r>
    </w:p>
    <w:p w:rsidR="00000000" w:rsidDel="00000000" w:rsidP="00000000" w:rsidRDefault="00000000" w:rsidRPr="00000000" w14:paraId="00000078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Outreach Program </w:t>
      </w:r>
    </w:p>
    <w:p w:rsidR="00000000" w:rsidDel="00000000" w:rsidP="00000000" w:rsidRDefault="00000000" w:rsidRPr="00000000" w14:paraId="00000079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On the occasion of “Transistor Invention Day”</w:t>
      </w:r>
    </w:p>
    <w:p w:rsidR="00000000" w:rsidDel="00000000" w:rsidP="00000000" w:rsidRDefault="00000000" w:rsidRPr="00000000" w14:paraId="0000007A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Date : 15-12-2018, </w:t>
      </w:r>
    </w:p>
    <w:p w:rsidR="00000000" w:rsidDel="00000000" w:rsidP="00000000" w:rsidRDefault="00000000" w:rsidRPr="00000000" w14:paraId="0000007C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Venue 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Andhra Vidyalaya High School, Chikkadapally.</w:t>
      </w:r>
    </w:p>
    <w:p w:rsidR="00000000" w:rsidDel="00000000" w:rsidP="00000000" w:rsidRDefault="00000000" w:rsidRPr="00000000" w14:paraId="0000007D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Target Audience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: X Class students </w:t>
      </w:r>
    </w:p>
    <w:p w:rsidR="00000000" w:rsidDel="00000000" w:rsidP="00000000" w:rsidRDefault="00000000" w:rsidRPr="00000000" w14:paraId="0000007E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Introduction of the Event:</w:t>
      </w:r>
    </w:p>
    <w:tbl>
      <w:tblPr>
        <w:tblStyle w:val="Table2"/>
        <w:tblW w:w="236.0" w:type="dxa"/>
        <w:jc w:val="left"/>
        <w:tblInd w:w="-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6"/>
        <w:tblGridChange w:id="0">
          <w:tblGrid>
            <w:gridCol w:w="2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1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transistor was probably the most important invention of the 20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century. Three great scientists Shockley, Bardeen and Brattain are responsible for the invention of the first transistor and it was announced on 16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December 1947. </w:t>
      </w:r>
    </w:p>
    <w:p w:rsidR="00000000" w:rsidDel="00000000" w:rsidP="00000000" w:rsidRDefault="00000000" w:rsidRPr="00000000" w14:paraId="00000082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  <w:tab/>
        <w:t xml:space="preserve">The invention of transistor has brought a revolutionary change in the field of electronics. Today there is no electronic gadget that does not use a component from the transistor family. Hence every year 16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December is celebrated as Transistor’s Birthday all over the world and the scientists are remembered on this occasion. </w:t>
      </w:r>
    </w:p>
    <w:p w:rsidR="00000000" w:rsidDel="00000000" w:rsidP="00000000" w:rsidRDefault="00000000" w:rsidRPr="00000000" w14:paraId="00000083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Methodology:</w:t>
      </w:r>
    </w:p>
    <w:p w:rsidR="00000000" w:rsidDel="00000000" w:rsidP="00000000" w:rsidRDefault="00000000" w:rsidRPr="00000000" w14:paraId="00000084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Department of Physics, Aurora’s Degree and PG College conducts this event with great enthusiasm every year.</w:t>
      </w:r>
    </w:p>
    <w:p w:rsidR="00000000" w:rsidDel="00000000" w:rsidP="00000000" w:rsidRDefault="00000000" w:rsidRPr="00000000" w14:paraId="00000085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Faculty members P Archana and G Sunanda conducted an outreach program in, </w:t>
      </w:r>
    </w:p>
    <w:p w:rsidR="00000000" w:rsidDel="00000000" w:rsidP="00000000" w:rsidRDefault="00000000" w:rsidRPr="00000000" w14:paraId="00000086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Andhra Vidyalaya High School ,Chikkadpally. They interacted with X grade students and explained about Invention of Transistor  and its applications .They also demonstrated few basic components of electronics and Physics such as resistors, LEDS , different types of transistors, Prism, Vernier calipers and screw gauge. Few concepts like Dispersion of light through Prism, and measuring diameter &amp; thickness of wire by using Vernier calipers, screw gauge and colouring coding of resistors were explained.</w:t>
      </w:r>
    </w:p>
    <w:p w:rsidR="00000000" w:rsidDel="00000000" w:rsidP="00000000" w:rsidRDefault="00000000" w:rsidRPr="00000000" w14:paraId="00000087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Students were very enthusiastic and participated  actively and are very happy with the session. </w:t>
      </w:r>
    </w:p>
    <w:p w:rsidR="00000000" w:rsidDel="00000000" w:rsidP="00000000" w:rsidRDefault="00000000" w:rsidRPr="00000000" w14:paraId="00000088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Following is the list of students:</w:t>
      </w:r>
    </w:p>
    <w:tbl>
      <w:tblPr>
        <w:tblStyle w:val="Table3"/>
        <w:tblW w:w="4555.0" w:type="dxa"/>
        <w:jc w:val="left"/>
        <w:tblInd w:w="-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3"/>
        <w:gridCol w:w="2689"/>
        <w:gridCol w:w="1163"/>
        <w:tblGridChange w:id="0">
          <w:tblGrid>
            <w:gridCol w:w="703"/>
            <w:gridCol w:w="2689"/>
            <w:gridCol w:w="116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s.no</w:t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Name of the student</w:t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Grade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Sangeetha</w:t>
            </w:r>
          </w:p>
        </w:tc>
        <w:tc>
          <w:tcPr/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G. Sirisha</w:t>
            </w:r>
          </w:p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 .Hari prasad</w:t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U.Sravani</w:t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M. Renuka</w:t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 .Bindu</w:t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U.Ram</w:t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P. Durga Prasad</w:t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 .Uday kiran</w:t>
            </w:r>
          </w:p>
        </w:tc>
        <w:tc>
          <w:tcPr/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A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 .Anusha</w:t>
            </w:r>
          </w:p>
        </w:tc>
        <w:tc>
          <w:tcPr/>
          <w:p w:rsidR="00000000" w:rsidDel="00000000" w:rsidP="00000000" w:rsidRDefault="00000000" w:rsidRPr="00000000" w14:paraId="000000A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</w:tr>
    </w:tbl>
    <w:p w:rsidR="00000000" w:rsidDel="00000000" w:rsidP="00000000" w:rsidRDefault="00000000" w:rsidRPr="00000000" w14:paraId="000000AB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Faculty Coordinator: </w:t>
      </w:r>
    </w:p>
    <w:p w:rsidR="00000000" w:rsidDel="00000000" w:rsidP="00000000" w:rsidRDefault="00000000" w:rsidRPr="00000000" w14:paraId="000000AE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 Archana &amp; G Sunanda, Department of Physics</w:t>
      </w:r>
    </w:p>
    <w:p w:rsidR="00000000" w:rsidDel="00000000" w:rsidP="00000000" w:rsidRDefault="00000000" w:rsidRPr="00000000" w14:paraId="000000AF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27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3.jpg"/><Relationship Id="rId9" Type="http://schemas.openxmlformats.org/officeDocument/2006/relationships/image" Target="media/image5.jpg"/><Relationship Id="rId5" Type="http://schemas.openxmlformats.org/officeDocument/2006/relationships/styles" Target="styles.xml"/><Relationship Id="rId6" Type="http://schemas.openxmlformats.org/officeDocument/2006/relationships/image" Target="media/image4.jpg"/><Relationship Id="rId7" Type="http://schemas.openxmlformats.org/officeDocument/2006/relationships/image" Target="media/image1.jpg"/><Relationship Id="rId8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