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bookmarkStart w:colFirst="0" w:colLast="0" w:name="_gjdgxs" w:id="0"/>
      <w:bookmarkEnd w:id="0"/>
      <w:r w:rsidDel="00000000" w:rsidR="00000000" w:rsidRPr="00000000">
        <w:rPr>
          <w:rFonts w:ascii="Times New Roman" w:cs="Times New Roman" w:eastAsia="Times New Roman" w:hAnsi="Times New Roman"/>
          <w:b w:val="1"/>
          <w:sz w:val="36"/>
          <w:szCs w:val="36"/>
          <w:rtl w:val="0"/>
        </w:rPr>
        <w:t xml:space="preserve">   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5594350</wp:posOffset>
            </wp:positionH>
            <wp:positionV relativeFrom="paragraph">
              <wp:posOffset>3175</wp:posOffset>
            </wp:positionV>
            <wp:extent cx="683260" cy="605790"/>
            <wp:effectExtent b="0" l="0" r="0" t="0"/>
            <wp:wrapSquare wrapText="bothSides" distB="0" distT="0" distL="114300" distR="114300"/>
            <wp:docPr descr="C:\Documents and Settings\Administrator\Desktop\aurora-logo.png" id="4"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tabs>
          <w:tab w:val="center" w:leader="none" w:pos="4513"/>
          <w:tab w:val="right" w:leader="none" w:pos="9027"/>
        </w:tabs>
        <w:spacing w:after="0" w:line="240" w:lineRule="auto"/>
        <w:rPr>
          <w:rFonts w:ascii="Times New Roman" w:cs="Times New Roman" w:eastAsia="Times New Roman" w:hAnsi="Times New Roman"/>
          <w:b w:val="1"/>
          <w:sz w:val="30"/>
          <w:szCs w:val="30"/>
        </w:rPr>
      </w:pPr>
      <w:r w:rsidDel="00000000" w:rsidR="00000000" w:rsidRPr="00000000">
        <w:rPr>
          <w:sz w:val="26"/>
          <w:szCs w:val="26"/>
          <w:rtl w:val="0"/>
        </w:rPr>
        <w:tab/>
      </w:r>
      <w:r w:rsidDel="00000000" w:rsidR="00000000" w:rsidRPr="00000000">
        <w:rPr>
          <w:rFonts w:ascii="Times New Roman" w:cs="Times New Roman" w:eastAsia="Times New Roman" w:hAnsi="Times New Roman"/>
          <w:rtl w:val="0"/>
        </w:rPr>
        <w:t xml:space="preserve">(ACCREDITED BY NAAC WITH 'B++' GRADE)</w:t>
      </w:r>
      <w:r w:rsidDel="00000000" w:rsidR="00000000" w:rsidRPr="00000000">
        <w:rPr>
          <w:rFonts w:ascii="Times New Roman" w:cs="Times New Roman" w:eastAsia="Times New Roman" w:hAnsi="Times New Roman"/>
          <w:sz w:val="26"/>
          <w:szCs w:val="26"/>
          <w:rtl w:val="0"/>
        </w:rPr>
        <w:tab/>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Genome Club</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SHORT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3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6"/>
        <w:gridCol w:w="4205"/>
        <w:tblGridChange w:id="0">
          <w:tblGrid>
            <w:gridCol w:w="5176"/>
            <w:gridCol w:w="4205"/>
          </w:tblGrid>
        </w:tblGridChange>
      </w:tblGrid>
      <w:tr>
        <w:trPr>
          <w:cantSplit w:val="0"/>
          <w:trHeight w:val="653"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World Cancer Day</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College Event</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Akhila. P</w:t>
            </w:r>
          </w:p>
        </w:tc>
      </w:tr>
      <w:tr>
        <w:trPr>
          <w:cantSplit w:val="0"/>
          <w:trHeight w:val="601"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Genome club </w:t>
            </w:r>
          </w:p>
        </w:tc>
      </w:tr>
      <w:tr>
        <w:trPr>
          <w:cantSplit w:val="0"/>
          <w:trHeight w:val="601"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04 February, 2021</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 Google Meet</w:t>
            </w:r>
          </w:p>
        </w:tc>
      </w:tr>
      <w:tr>
        <w:trPr>
          <w:cantSplit w:val="0"/>
          <w:trHeight w:val="623"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 science UG &amp; PG students</w:t>
            </w:r>
          </w:p>
        </w:tc>
      </w:tr>
    </w:tbl>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  </w:t>
      </w:r>
    </w:p>
    <w:p w:rsidR="00000000" w:rsidDel="00000000" w:rsidP="00000000" w:rsidRDefault="00000000" w:rsidRPr="00000000" w14:paraId="000000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To enlighten the students and spread awareness among common people on various cancers</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ABOUT THE EVENT:  </w:t>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Cancer is the second deadliest disease with highest mortality rate in the world. Every fourth to fifth person we meet around has chances of suffering with cancer or already is suffering with cancer. With change in lifestyle these days, there is also increased risk of the disease. The event is intended to enlighten the students and faculty around and spread awareness among common people on cancers.</w:t>
      </w:r>
    </w:p>
    <w:p w:rsidR="00000000" w:rsidDel="00000000" w:rsidP="00000000" w:rsidRDefault="00000000" w:rsidRPr="00000000" w14:paraId="0000001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Poster presentation competition was organized.</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Invitation along with registration link was sent to the students 2 days before and registered students were sent with the google meet joining code. </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has started at 11:00am with the introduction about Cancer followed by poster presentations.  The top 2 scored students were appreciated. </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 List:</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Prize - Shreyas Sadineni (MiBiC 1) &amp; Prerana Sanjay Shankpal (MiGC 1)</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Prize - Kanudla Ganeshbabu- MiGC 1</w:t>
      </w:r>
    </w:p>
    <w:p w:rsidR="00000000" w:rsidDel="00000000" w:rsidP="00000000" w:rsidRDefault="00000000" w:rsidRPr="00000000" w14:paraId="0000002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have actively participated, </w:t>
      </w:r>
      <w:r w:rsidDel="00000000" w:rsidR="00000000" w:rsidRPr="00000000">
        <w:rPr>
          <w:rFonts w:ascii="Times New Roman" w:cs="Times New Roman" w:eastAsia="Times New Roman" w:hAnsi="Times New Roman"/>
          <w:color w:val="000000"/>
          <w:sz w:val="24"/>
          <w:szCs w:val="24"/>
          <w:rtl w:val="0"/>
        </w:rPr>
        <w:t xml:space="preserve">addressed on various types and aspects on cancers.  </w:t>
      </w: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PHOTOGRAPHS:</w:t>
      </w:r>
    </w:p>
    <w:p w:rsidR="00000000" w:rsidDel="00000000" w:rsidP="00000000" w:rsidRDefault="00000000" w:rsidRPr="00000000" w14:paraId="0000002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28"/>
          <w:szCs w:val="28"/>
        </w:rPr>
      </w:pPr>
      <w:r w:rsidDel="00000000" w:rsidR="00000000" w:rsidRPr="00000000">
        <w:rPr/>
        <w:drawing>
          <wp:inline distB="0" distT="0" distL="0" distR="0">
            <wp:extent cx="2152650" cy="2705100"/>
            <wp:effectExtent b="0" l="0" r="0" t="0"/>
            <wp:docPr id="6" name="image5.png"/>
            <a:graphic>
              <a:graphicData uri="http://schemas.openxmlformats.org/drawingml/2006/picture">
                <pic:pic>
                  <pic:nvPicPr>
                    <pic:cNvPr id="0" name="image5.png"/>
                    <pic:cNvPicPr preferRelativeResize="0"/>
                  </pic:nvPicPr>
                  <pic:blipFill>
                    <a:blip r:embed="rId7"/>
                    <a:srcRect b="6305" l="30908" r="31538" t="9754"/>
                    <a:stretch>
                      <a:fillRect/>
                    </a:stretch>
                  </pic:blipFill>
                  <pic:spPr>
                    <a:xfrm>
                      <a:off x="0" y="0"/>
                      <a:ext cx="21526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     </w:t>
      </w:r>
      <w:r w:rsidDel="00000000" w:rsidR="00000000" w:rsidRPr="00000000">
        <w:rPr/>
        <w:drawing>
          <wp:inline distB="0" distT="0" distL="0" distR="0">
            <wp:extent cx="5498110" cy="3412619"/>
            <wp:effectExtent b="0" l="0" r="0" t="0"/>
            <wp:docPr id="5" name="image4.png"/>
            <a:graphic>
              <a:graphicData uri="http://schemas.openxmlformats.org/drawingml/2006/picture">
                <pic:pic>
                  <pic:nvPicPr>
                    <pic:cNvPr id="0" name="image4.png"/>
                    <pic:cNvPicPr preferRelativeResize="0"/>
                  </pic:nvPicPr>
                  <pic:blipFill>
                    <a:blip r:embed="rId8"/>
                    <a:srcRect b="14286" l="20771" r="16583" t="16551"/>
                    <a:stretch>
                      <a:fillRect/>
                    </a:stretch>
                  </pic:blipFill>
                  <pic:spPr>
                    <a:xfrm>
                      <a:off x="0" y="0"/>
                      <a:ext cx="5498110" cy="341261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5737225</wp:posOffset>
            </wp:positionH>
            <wp:positionV relativeFrom="paragraph">
              <wp:posOffset>-179069</wp:posOffset>
            </wp:positionV>
            <wp:extent cx="683260" cy="605790"/>
            <wp:effectExtent b="0" l="0" r="0" t="0"/>
            <wp:wrapSquare wrapText="bothSides" distB="0" distT="0" distL="114300" distR="114300"/>
            <wp:docPr descr="C:\Documents and Settings\Administrator\Desktop\aurora-logo.png" id="3"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2B">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rtl w:val="0"/>
        </w:rPr>
        <w:t xml:space="preserve">(ACCREDITED BY NAAC WITH 'B++' GRADE)</w:t>
      </w: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2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Genome club</w:t>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95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4527"/>
        <w:tblGridChange w:id="0">
          <w:tblGrid>
            <w:gridCol w:w="4990"/>
            <w:gridCol w:w="4527"/>
          </w:tblGrid>
        </w:tblGridChange>
      </w:tblGrid>
      <w:tr>
        <w:trPr>
          <w:cantSplit w:val="0"/>
          <w:trHeight w:val="653" w:hRule="atLeast"/>
          <w:tblHeader w:val="0"/>
        </w:trPr>
        <w:tc>
          <w:tcPr>
            <w:vAlign w:val="center"/>
          </w:tcPr>
          <w:p w:rsidR="00000000" w:rsidDel="00000000" w:rsidP="00000000" w:rsidRDefault="00000000" w:rsidRPr="00000000" w14:paraId="0000003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3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World Cancer Day</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3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3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College Event</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3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3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Akhila. P</w:t>
            </w:r>
          </w:p>
        </w:tc>
      </w:tr>
      <w:tr>
        <w:trPr>
          <w:cantSplit w:val="0"/>
          <w:trHeight w:val="601" w:hRule="atLeast"/>
          <w:tblHeader w:val="0"/>
        </w:trPr>
        <w:tc>
          <w:tcPr>
            <w:vAlign w:val="center"/>
          </w:tcPr>
          <w:p w:rsidR="00000000" w:rsidDel="00000000" w:rsidP="00000000" w:rsidRDefault="00000000" w:rsidRPr="00000000" w14:paraId="0000003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3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Genome club </w:t>
            </w:r>
          </w:p>
        </w:tc>
      </w:tr>
      <w:tr>
        <w:trPr>
          <w:cantSplit w:val="0"/>
          <w:trHeight w:val="601" w:hRule="atLeast"/>
          <w:tblHeader w:val="0"/>
        </w:trPr>
        <w:tc>
          <w:tcPr>
            <w:vAlign w:val="center"/>
          </w:tcPr>
          <w:p w:rsidR="00000000" w:rsidDel="00000000" w:rsidP="00000000" w:rsidRDefault="00000000" w:rsidRPr="00000000" w14:paraId="0000003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3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04 February, 2021</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3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3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 Google Meet</w:t>
            </w:r>
          </w:p>
        </w:tc>
      </w:tr>
      <w:tr>
        <w:trPr>
          <w:cantSplit w:val="0"/>
          <w:trHeight w:val="623" w:hRule="atLeast"/>
          <w:tblHeader w:val="0"/>
        </w:trPr>
        <w:tc>
          <w:tcPr>
            <w:vAlign w:val="center"/>
          </w:tcPr>
          <w:p w:rsidR="00000000" w:rsidDel="00000000" w:rsidP="00000000" w:rsidRDefault="00000000" w:rsidRPr="00000000" w14:paraId="0000003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3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 science UG &amp; PG students</w:t>
            </w:r>
          </w:p>
        </w:tc>
      </w:tr>
    </w:tbl>
    <w:p w:rsidR="00000000" w:rsidDel="00000000" w:rsidP="00000000" w:rsidRDefault="00000000" w:rsidRPr="00000000" w14:paraId="0000003F">
      <w:pPr>
        <w:spacing w:after="0" w:line="360" w:lineRule="auto"/>
        <w:rPr>
          <w:b w:val="1"/>
        </w:rPr>
      </w:pPr>
      <w:r w:rsidDel="00000000" w:rsidR="00000000" w:rsidRPr="00000000">
        <w:rPr>
          <w:rtl w:val="0"/>
        </w:rPr>
      </w:r>
    </w:p>
    <w:p w:rsidR="00000000" w:rsidDel="00000000" w:rsidP="00000000" w:rsidRDefault="00000000" w:rsidRPr="00000000" w14:paraId="00000040">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SCHEDULE:</w:t>
      </w:r>
    </w:p>
    <w:p w:rsidR="00000000" w:rsidDel="00000000" w:rsidP="00000000" w:rsidRDefault="00000000" w:rsidRPr="00000000" w14:paraId="0000004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 AM to 12:00PM – Poster presentation competition</w:t>
      </w:r>
    </w:p>
    <w:p w:rsidR="00000000" w:rsidDel="00000000" w:rsidP="00000000" w:rsidRDefault="00000000" w:rsidRPr="00000000" w14:paraId="0000004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FACULTY COORDINATOR: </w:t>
      </w:r>
      <w:r w:rsidDel="00000000" w:rsidR="00000000" w:rsidRPr="00000000">
        <w:rPr>
          <w:rFonts w:ascii="Times New Roman" w:cs="Times New Roman" w:eastAsia="Times New Roman" w:hAnsi="Times New Roman"/>
          <w:sz w:val="24"/>
          <w:szCs w:val="24"/>
          <w:rtl w:val="0"/>
        </w:rPr>
        <w:t xml:space="preserve">Akhila. P (Genetics department)</w:t>
      </w:r>
      <w:r w:rsidDel="00000000" w:rsidR="00000000" w:rsidRPr="00000000">
        <w:rPr>
          <w:rtl w:val="0"/>
        </w:rPr>
      </w:r>
    </w:p>
    <w:p w:rsidR="00000000" w:rsidDel="00000000" w:rsidP="00000000" w:rsidRDefault="00000000" w:rsidRPr="00000000" w14:paraId="00000043">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THE STUDENT COORDINATORS:</w:t>
      </w:r>
    </w:p>
    <w:tbl>
      <w:tblPr>
        <w:tblStyle w:val="Table3"/>
        <w:tblW w:w="82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1"/>
        <w:gridCol w:w="2484"/>
        <w:gridCol w:w="2484"/>
        <w:gridCol w:w="2484"/>
        <w:tblGridChange w:id="0">
          <w:tblGrid>
            <w:gridCol w:w="791"/>
            <w:gridCol w:w="2484"/>
            <w:gridCol w:w="2484"/>
            <w:gridCol w:w="2484"/>
          </w:tblGrid>
        </w:tblGridChange>
      </w:tblGrid>
      <w:tr>
        <w:trPr>
          <w:cantSplit w:val="0"/>
          <w:trHeight w:val="281" w:hRule="atLeast"/>
          <w:tblHeader w:val="0"/>
        </w:trPr>
        <w:tc>
          <w:tcPr/>
          <w:p w:rsidR="00000000" w:rsidDel="00000000" w:rsidP="00000000" w:rsidRDefault="00000000" w:rsidRPr="00000000" w14:paraId="0000004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4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p w:rsidR="00000000" w:rsidDel="00000000" w:rsidP="00000000" w:rsidRDefault="00000000" w:rsidRPr="00000000" w14:paraId="0000004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p w:rsidR="00000000" w:rsidDel="00000000" w:rsidP="00000000" w:rsidRDefault="00000000" w:rsidRPr="00000000" w14:paraId="0000004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&amp; Section</w:t>
            </w:r>
          </w:p>
        </w:tc>
      </w:tr>
      <w:tr>
        <w:trPr>
          <w:cantSplit w:val="0"/>
          <w:trHeight w:val="305" w:hRule="atLeast"/>
          <w:tblHeader w:val="0"/>
        </w:trPr>
        <w:tc>
          <w:tcPr/>
          <w:p w:rsidR="00000000" w:rsidDel="00000000" w:rsidP="00000000" w:rsidRDefault="00000000" w:rsidRPr="00000000" w14:paraId="0000004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4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Rahul</w:t>
            </w:r>
            <w:r w:rsidDel="00000000" w:rsidR="00000000" w:rsidRPr="00000000">
              <w:rPr>
                <w:rtl w:val="0"/>
              </w:rPr>
            </w:r>
          </w:p>
        </w:tc>
        <w:tc>
          <w:tcPr/>
          <w:p w:rsidR="00000000" w:rsidDel="00000000" w:rsidP="00000000" w:rsidRDefault="00000000" w:rsidRPr="00000000" w14:paraId="0000004A">
            <w:pPr>
              <w:rPr/>
            </w:pPr>
            <w:r w:rsidDel="00000000" w:rsidR="00000000" w:rsidRPr="00000000">
              <w:rPr>
                <w:rFonts w:ascii="Times New Roman" w:cs="Times New Roman" w:eastAsia="Times New Roman" w:hAnsi="Times New Roman"/>
                <w:sz w:val="24"/>
                <w:szCs w:val="24"/>
                <w:rtl w:val="0"/>
              </w:rPr>
              <w:t xml:space="preserve">105118459014</w:t>
            </w:r>
            <w:r w:rsidDel="00000000" w:rsidR="00000000" w:rsidRPr="00000000">
              <w:rPr>
                <w:rtl w:val="0"/>
              </w:rPr>
            </w:r>
          </w:p>
        </w:tc>
        <w:tc>
          <w:tcPr/>
          <w:p w:rsidR="00000000" w:rsidDel="00000000" w:rsidP="00000000" w:rsidRDefault="00000000" w:rsidRPr="00000000" w14:paraId="0000004B">
            <w:pPr>
              <w:rPr/>
            </w:pPr>
            <w:r w:rsidDel="00000000" w:rsidR="00000000" w:rsidRPr="00000000">
              <w:rPr>
                <w:rFonts w:ascii="Times New Roman" w:cs="Times New Roman" w:eastAsia="Times New Roman" w:hAnsi="Times New Roman"/>
                <w:sz w:val="24"/>
                <w:szCs w:val="24"/>
                <w:rtl w:val="0"/>
              </w:rPr>
              <w:t xml:space="preserve">MiGC3A</w:t>
            </w:r>
            <w:r w:rsidDel="00000000" w:rsidR="00000000" w:rsidRPr="00000000">
              <w:rPr>
                <w:rtl w:val="0"/>
              </w:rPr>
            </w:r>
          </w:p>
        </w:tc>
      </w:tr>
      <w:tr>
        <w:trPr>
          <w:cantSplit w:val="0"/>
          <w:trHeight w:val="373" w:hRule="atLeast"/>
          <w:tblHeader w:val="0"/>
        </w:trPr>
        <w:tc>
          <w:tcPr/>
          <w:p w:rsidR="00000000" w:rsidDel="00000000" w:rsidP="00000000" w:rsidRDefault="00000000" w:rsidRPr="00000000" w14:paraId="0000004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4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Vivek</w:t>
            </w:r>
            <w:r w:rsidDel="00000000" w:rsidR="00000000" w:rsidRPr="00000000">
              <w:rPr>
                <w:rtl w:val="0"/>
              </w:rPr>
            </w:r>
          </w:p>
        </w:tc>
        <w:tc>
          <w:tcPr/>
          <w:p w:rsidR="00000000" w:rsidDel="00000000" w:rsidP="00000000" w:rsidRDefault="00000000" w:rsidRPr="00000000" w14:paraId="0000004E">
            <w:pPr>
              <w:rPr/>
            </w:pPr>
            <w:r w:rsidDel="00000000" w:rsidR="00000000" w:rsidRPr="00000000">
              <w:rPr>
                <w:rFonts w:ascii="Times New Roman" w:cs="Times New Roman" w:eastAsia="Times New Roman" w:hAnsi="Times New Roman"/>
                <w:sz w:val="24"/>
                <w:szCs w:val="24"/>
                <w:rtl w:val="0"/>
              </w:rPr>
              <w:t xml:space="preserve">105118459063</w:t>
            </w:r>
            <w:r w:rsidDel="00000000" w:rsidR="00000000" w:rsidRPr="00000000">
              <w:rPr>
                <w:rtl w:val="0"/>
              </w:rPr>
            </w:r>
          </w:p>
        </w:tc>
        <w:tc>
          <w:tcPr/>
          <w:p w:rsidR="00000000" w:rsidDel="00000000" w:rsidP="00000000" w:rsidRDefault="00000000" w:rsidRPr="00000000" w14:paraId="0000004F">
            <w:pPr>
              <w:rPr/>
            </w:pPr>
            <w:r w:rsidDel="00000000" w:rsidR="00000000" w:rsidRPr="00000000">
              <w:rPr>
                <w:rFonts w:ascii="Times New Roman" w:cs="Times New Roman" w:eastAsia="Times New Roman" w:hAnsi="Times New Roman"/>
                <w:sz w:val="24"/>
                <w:szCs w:val="24"/>
                <w:rtl w:val="0"/>
              </w:rPr>
              <w:t xml:space="preserve">MiGC3B</w:t>
            </w:r>
            <w:r w:rsidDel="00000000" w:rsidR="00000000" w:rsidRPr="00000000">
              <w:rPr>
                <w:rtl w:val="0"/>
              </w:rPr>
            </w:r>
          </w:p>
        </w:tc>
      </w:tr>
      <w:tr>
        <w:trPr>
          <w:cantSplit w:val="0"/>
          <w:trHeight w:val="373" w:hRule="atLeast"/>
          <w:tblHeader w:val="0"/>
        </w:trPr>
        <w:tc>
          <w:tcPr/>
          <w:p w:rsidR="00000000" w:rsidDel="00000000" w:rsidP="00000000" w:rsidRDefault="00000000" w:rsidRPr="00000000" w14:paraId="0000005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5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Gayatri</w:t>
            </w:r>
            <w:r w:rsidDel="00000000" w:rsidR="00000000" w:rsidRPr="00000000">
              <w:rPr>
                <w:rtl w:val="0"/>
              </w:rPr>
            </w:r>
          </w:p>
        </w:tc>
        <w:tc>
          <w:tcPr/>
          <w:p w:rsidR="00000000" w:rsidDel="00000000" w:rsidP="00000000" w:rsidRDefault="00000000" w:rsidRPr="00000000" w14:paraId="00000052">
            <w:pPr>
              <w:rPr/>
            </w:pPr>
            <w:r w:rsidDel="00000000" w:rsidR="00000000" w:rsidRPr="00000000">
              <w:rPr>
                <w:rFonts w:ascii="Times New Roman" w:cs="Times New Roman" w:eastAsia="Times New Roman" w:hAnsi="Times New Roman"/>
                <w:sz w:val="24"/>
                <w:szCs w:val="24"/>
                <w:rtl w:val="0"/>
              </w:rPr>
              <w:t xml:space="preserve">105118471023</w:t>
            </w:r>
            <w:r w:rsidDel="00000000" w:rsidR="00000000" w:rsidRPr="00000000">
              <w:rPr>
                <w:rtl w:val="0"/>
              </w:rPr>
            </w:r>
          </w:p>
        </w:tc>
        <w:tc>
          <w:tcPr/>
          <w:p w:rsidR="00000000" w:rsidDel="00000000" w:rsidP="00000000" w:rsidRDefault="00000000" w:rsidRPr="00000000" w14:paraId="0000005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MiBiC3</w:t>
            </w:r>
          </w:p>
        </w:tc>
      </w:tr>
      <w:tr>
        <w:trPr>
          <w:cantSplit w:val="0"/>
          <w:trHeight w:val="233" w:hRule="atLeast"/>
          <w:tblHeader w:val="0"/>
        </w:trPr>
        <w:tc>
          <w:tcPr/>
          <w:p w:rsidR="00000000" w:rsidDel="00000000" w:rsidP="00000000" w:rsidRDefault="00000000" w:rsidRPr="00000000" w14:paraId="0000005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5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Adnan</w:t>
            </w:r>
            <w:r w:rsidDel="00000000" w:rsidR="00000000" w:rsidRPr="00000000">
              <w:rPr>
                <w:rtl w:val="0"/>
              </w:rPr>
            </w:r>
          </w:p>
        </w:tc>
        <w:tc>
          <w:tcPr/>
          <w:p w:rsidR="00000000" w:rsidDel="00000000" w:rsidP="00000000" w:rsidRDefault="00000000" w:rsidRPr="00000000" w14:paraId="00000056">
            <w:pPr>
              <w:rPr/>
            </w:pPr>
            <w:r w:rsidDel="00000000" w:rsidR="00000000" w:rsidRPr="00000000">
              <w:rPr>
                <w:rFonts w:ascii="Times New Roman" w:cs="Times New Roman" w:eastAsia="Times New Roman" w:hAnsi="Times New Roman"/>
                <w:sz w:val="24"/>
                <w:szCs w:val="24"/>
                <w:rtl w:val="0"/>
              </w:rPr>
              <w:t xml:space="preserve">105119488062</w:t>
            </w:r>
            <w:r w:rsidDel="00000000" w:rsidR="00000000" w:rsidRPr="00000000">
              <w:rPr>
                <w:rtl w:val="0"/>
              </w:rPr>
            </w:r>
          </w:p>
        </w:tc>
        <w:tc>
          <w:tcPr/>
          <w:p w:rsidR="00000000" w:rsidDel="00000000" w:rsidP="00000000" w:rsidRDefault="00000000" w:rsidRPr="00000000" w14:paraId="0000005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BtBiC2B</w:t>
            </w:r>
          </w:p>
        </w:tc>
      </w:tr>
    </w:tbl>
    <w:p w:rsidR="00000000" w:rsidDel="00000000" w:rsidP="00000000" w:rsidRDefault="00000000" w:rsidRPr="00000000" w14:paraId="00000058">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PARTICIPANTS:</w:t>
      </w:r>
    </w:p>
    <w:tbl>
      <w:tblPr>
        <w:tblStyle w:val="Table4"/>
        <w:tblW w:w="913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
        <w:gridCol w:w="1905"/>
        <w:gridCol w:w="3426"/>
        <w:gridCol w:w="1874"/>
        <w:gridCol w:w="1227"/>
        <w:tblGridChange w:id="0">
          <w:tblGrid>
            <w:gridCol w:w="703"/>
            <w:gridCol w:w="1905"/>
            <w:gridCol w:w="3426"/>
            <w:gridCol w:w="1874"/>
            <w:gridCol w:w="1227"/>
          </w:tblGrid>
        </w:tblGridChange>
      </w:tblGrid>
      <w:tr>
        <w:trPr>
          <w:cantSplit w:val="0"/>
          <w:trHeight w:val="287" w:hRule="atLeast"/>
          <w:tblHeader w:val="0"/>
        </w:trPr>
        <w:tc>
          <w:tcPr/>
          <w:p w:rsidR="00000000" w:rsidDel="00000000" w:rsidP="00000000" w:rsidRDefault="00000000" w:rsidRPr="00000000" w14:paraId="0000005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5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p w:rsidR="00000000" w:rsidDel="00000000" w:rsidP="00000000" w:rsidRDefault="00000000" w:rsidRPr="00000000" w14:paraId="0000005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05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&amp; Section</w:t>
            </w:r>
          </w:p>
        </w:tc>
        <w:tc>
          <w:tcPr/>
          <w:p w:rsidR="00000000" w:rsidDel="00000000" w:rsidP="00000000" w:rsidRDefault="00000000" w:rsidRPr="00000000" w14:paraId="0000005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Caste</w:t>
            </w:r>
          </w:p>
        </w:tc>
      </w:tr>
      <w:tr>
        <w:trPr>
          <w:cantSplit w:val="0"/>
          <w:tblHeader w:val="0"/>
        </w:trPr>
        <w:tc>
          <w:tcPr/>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bottom"/>
          </w:tcPr>
          <w:p w:rsidR="00000000" w:rsidDel="00000000" w:rsidP="00000000" w:rsidRDefault="00000000" w:rsidRPr="00000000" w14:paraId="000000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105120459040</w:t>
            </w:r>
          </w:p>
        </w:tc>
        <w:tc>
          <w:tcPr>
            <w:vAlign w:val="bottom"/>
          </w:tcPr>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Katkam Prathyusha </w:t>
            </w:r>
          </w:p>
        </w:tc>
        <w:tc>
          <w:tcPr>
            <w:vAlign w:val="bottom"/>
          </w:tcPr>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1</w:t>
            </w:r>
          </w:p>
        </w:tc>
        <w:tc>
          <w:tcPr/>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BC-D</w:t>
            </w:r>
          </w:p>
        </w:tc>
      </w:tr>
      <w:tr>
        <w:trPr>
          <w:cantSplit w:val="0"/>
          <w:tblHeader w:val="0"/>
        </w:trPr>
        <w:tc>
          <w:tcPr/>
          <w:p w:rsidR="00000000" w:rsidDel="00000000" w:rsidP="00000000" w:rsidRDefault="00000000" w:rsidRPr="00000000" w14:paraId="000000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bottom"/>
          </w:tcPr>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105117488054</w:t>
            </w:r>
          </w:p>
        </w:tc>
        <w:tc>
          <w:tcPr>
            <w:vAlign w:val="bottom"/>
          </w:tcPr>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Tadakala Baby Kirthana</w:t>
            </w:r>
          </w:p>
        </w:tc>
        <w:tc>
          <w:tcPr>
            <w:vAlign w:val="bottom"/>
          </w:tcPr>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3B</w:t>
            </w:r>
          </w:p>
        </w:tc>
        <w:tc>
          <w:tcPr/>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w:t>
            </w:r>
          </w:p>
        </w:tc>
      </w:tr>
      <w:tr>
        <w:trPr>
          <w:cantSplit w:val="0"/>
          <w:tblHeader w:val="0"/>
        </w:trPr>
        <w:tc>
          <w:tcPr/>
          <w:p w:rsidR="00000000" w:rsidDel="00000000" w:rsidP="00000000" w:rsidRDefault="00000000" w:rsidRPr="00000000" w14:paraId="000000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6A">
            <w:pPr>
              <w:jc w:val="center"/>
              <w:rPr/>
            </w:pPr>
            <w:r w:rsidDel="00000000" w:rsidR="00000000" w:rsidRPr="00000000">
              <w:rPr>
                <w:rFonts w:ascii="Times New Roman" w:cs="Times New Roman" w:eastAsia="Times New Roman" w:hAnsi="Times New Roman"/>
                <w:sz w:val="24"/>
                <w:szCs w:val="24"/>
                <w:rtl w:val="0"/>
              </w:rPr>
              <w:t xml:space="preserve">105120459038</w:t>
            </w:r>
            <w:r w:rsidDel="00000000" w:rsidR="00000000" w:rsidRPr="00000000">
              <w:rPr>
                <w:rtl w:val="0"/>
              </w:rPr>
            </w:r>
          </w:p>
        </w:tc>
        <w:tc>
          <w:tcPr>
            <w:vAlign w:val="bottom"/>
          </w:tcPr>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Prerana Sanjay Shankpal</w:t>
            </w:r>
          </w:p>
        </w:tc>
        <w:tc>
          <w:tcPr/>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1</w:t>
            </w:r>
          </w:p>
        </w:tc>
        <w:tc>
          <w:tcPr/>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BC-B</w:t>
            </w:r>
          </w:p>
        </w:tc>
      </w:tr>
      <w:tr>
        <w:trPr>
          <w:cantSplit w:val="0"/>
          <w:tblHeader w:val="0"/>
        </w:trPr>
        <w:tc>
          <w:tcPr/>
          <w:p w:rsidR="00000000" w:rsidDel="00000000" w:rsidP="00000000" w:rsidRDefault="00000000" w:rsidRPr="00000000" w14:paraId="000000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6F">
            <w:pPr>
              <w:jc w:val="center"/>
              <w:rPr/>
            </w:pPr>
            <w:r w:rsidDel="00000000" w:rsidR="00000000" w:rsidRPr="00000000">
              <w:rPr>
                <w:rFonts w:ascii="Times New Roman" w:cs="Times New Roman" w:eastAsia="Times New Roman" w:hAnsi="Times New Roman"/>
                <w:sz w:val="24"/>
                <w:szCs w:val="24"/>
                <w:rtl w:val="0"/>
              </w:rPr>
              <w:t xml:space="preserve">105120459010</w:t>
            </w:r>
            <w:r w:rsidDel="00000000" w:rsidR="00000000" w:rsidRPr="00000000">
              <w:rPr>
                <w:rtl w:val="0"/>
              </w:rPr>
            </w:r>
          </w:p>
        </w:tc>
        <w:tc>
          <w:tcPr>
            <w:vAlign w:val="bottom"/>
          </w:tcPr>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Kanudla Ganeshbabu</w:t>
            </w:r>
          </w:p>
        </w:tc>
        <w:tc>
          <w:tcPr/>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1</w:t>
            </w:r>
          </w:p>
        </w:tc>
        <w:tc>
          <w:tcPr/>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BC-B</w:t>
            </w:r>
          </w:p>
        </w:tc>
      </w:tr>
      <w:tr>
        <w:trPr>
          <w:cantSplit w:val="0"/>
          <w:tblHeader w:val="0"/>
        </w:trPr>
        <w:tc>
          <w:tcPr/>
          <w:p w:rsidR="00000000" w:rsidDel="00000000" w:rsidP="00000000" w:rsidRDefault="00000000" w:rsidRPr="00000000" w14:paraId="000000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74">
            <w:pPr>
              <w:jc w:val="center"/>
              <w:rPr/>
            </w:pPr>
            <w:r w:rsidDel="00000000" w:rsidR="00000000" w:rsidRPr="00000000">
              <w:rPr>
                <w:rFonts w:ascii="Times New Roman" w:cs="Times New Roman" w:eastAsia="Times New Roman" w:hAnsi="Times New Roman"/>
                <w:sz w:val="24"/>
                <w:szCs w:val="24"/>
                <w:rtl w:val="0"/>
              </w:rPr>
              <w:t xml:space="preserve">105120459004</w:t>
            </w:r>
            <w:r w:rsidDel="00000000" w:rsidR="00000000" w:rsidRPr="00000000">
              <w:rPr>
                <w:rtl w:val="0"/>
              </w:rPr>
            </w:r>
          </w:p>
        </w:tc>
        <w:tc>
          <w:tcPr>
            <w:vAlign w:val="bottom"/>
          </w:tcPr>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Sadineni Shreyas</w:t>
            </w:r>
          </w:p>
        </w:tc>
        <w:tc>
          <w:tcPr>
            <w:vAlign w:val="bottom"/>
          </w:tcPr>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 1</w:t>
            </w:r>
          </w:p>
        </w:tc>
        <w:tc>
          <w:tcPr/>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BC-D</w:t>
            </w:r>
          </w:p>
        </w:tc>
      </w:tr>
      <w:tr>
        <w:trPr>
          <w:cantSplit w:val="0"/>
          <w:tblHeader w:val="0"/>
        </w:trPr>
        <w:tc>
          <w:tcPr>
            <w:gridSpan w:val="4"/>
          </w:tcPr>
          <w:p w:rsidR="00000000" w:rsidDel="00000000" w:rsidP="00000000" w:rsidRDefault="00000000" w:rsidRPr="00000000" w14:paraId="0000007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no. of girls participated</w:t>
            </w:r>
          </w:p>
        </w:tc>
        <w:tc>
          <w:tcPr/>
          <w:p w:rsidR="00000000" w:rsidDel="00000000" w:rsidP="00000000" w:rsidRDefault="00000000" w:rsidRPr="00000000" w14:paraId="000000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gridSpan w:val="4"/>
          </w:tcPr>
          <w:p w:rsidR="00000000" w:rsidDel="00000000" w:rsidP="00000000" w:rsidRDefault="00000000" w:rsidRPr="00000000" w14:paraId="0000007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no. of boys participated</w:t>
            </w:r>
          </w:p>
        </w:tc>
        <w:tc>
          <w:tcPr/>
          <w:p w:rsidR="00000000" w:rsidDel="00000000" w:rsidP="00000000" w:rsidRDefault="00000000" w:rsidRPr="00000000" w14:paraId="000000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bl>
    <w:p w:rsidR="00000000" w:rsidDel="00000000" w:rsidP="00000000" w:rsidRDefault="00000000" w:rsidRPr="00000000" w14:paraId="00000082">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ABOUT THE EVENT: </w:t>
      </w:r>
    </w:p>
    <w:p w:rsidR="00000000" w:rsidDel="00000000" w:rsidP="00000000" w:rsidRDefault="00000000" w:rsidRPr="00000000" w14:paraId="0000008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Cancer is the second deadliest disease with highest mortality rate in the world. Every fourth to fifth person we meet around has chances of suffering with cancer or already is suffering with cancer. With change in lifestyle these days, there is also increased risk of the disease. The event is intended to enlighten the students and faculty around and spread awareness among common people on cancers.</w:t>
      </w:r>
    </w:p>
    <w:p w:rsidR="00000000" w:rsidDel="00000000" w:rsidP="00000000" w:rsidRDefault="00000000" w:rsidRPr="00000000" w14:paraId="0000008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Poster presentation competition was organized.</w:t>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Invitation along with registration link was sent to the students 2 days before and registered students were sent with the google meet joining code. </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has started at 11:00am with the introduction about Cancer followed by poster presentations.  The top 2 scored students were appreciated. </w:t>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 List:</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Prize - Shreyas Sadineni (MiBiC 1) &amp; Prerana Sanjay Shankpal (MiGC 1)</w:t>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Prize - Kanudla Ganeshbabu- MiGC 1</w:t>
      </w:r>
    </w:p>
    <w:p w:rsidR="00000000" w:rsidDel="00000000" w:rsidP="00000000" w:rsidRDefault="00000000" w:rsidRPr="00000000" w14:paraId="0000008A">
      <w:pPr>
        <w:spacing w:line="240" w:lineRule="auto"/>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PHOTOGRAPHS:</w:t>
      </w:r>
    </w:p>
    <w:p w:rsidR="00000000" w:rsidDel="00000000" w:rsidP="00000000" w:rsidRDefault="00000000" w:rsidRPr="00000000" w14:paraId="0000008B">
      <w:pPr>
        <w:spacing w:line="240" w:lineRule="auto"/>
        <w:jc w:val="both"/>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08C">
      <w:pPr>
        <w:jc w:val="center"/>
        <w:rPr>
          <w:b w:val="1"/>
        </w:rPr>
      </w:pPr>
      <w:r w:rsidDel="00000000" w:rsidR="00000000" w:rsidRPr="00000000">
        <w:rPr/>
        <w:drawing>
          <wp:inline distB="0" distT="0" distL="0" distR="0">
            <wp:extent cx="5258735" cy="3532193"/>
            <wp:effectExtent b="0" l="0" r="0" t="0"/>
            <wp:docPr id="7" name="image4.png"/>
            <a:graphic>
              <a:graphicData uri="http://schemas.openxmlformats.org/drawingml/2006/picture">
                <pic:pic>
                  <pic:nvPicPr>
                    <pic:cNvPr id="0" name="image4.png"/>
                    <pic:cNvPicPr preferRelativeResize="0"/>
                  </pic:nvPicPr>
                  <pic:blipFill>
                    <a:blip r:embed="rId8"/>
                    <a:srcRect b="14286" l="20771" r="16583" t="16551"/>
                    <a:stretch>
                      <a:fillRect/>
                    </a:stretch>
                  </pic:blipFill>
                  <pic:spPr>
                    <a:xfrm>
                      <a:off x="0" y="0"/>
                      <a:ext cx="5258735" cy="353219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jc w:val="center"/>
        <w:rPr>
          <w:rFonts w:ascii="Times New Roman" w:cs="Times New Roman" w:eastAsia="Times New Roman" w:hAnsi="Times New Roman"/>
          <w:sz w:val="24"/>
          <w:szCs w:val="24"/>
        </w:rPr>
      </w:pPr>
      <w:r w:rsidDel="00000000" w:rsidR="00000000" w:rsidRPr="00000000">
        <w:rPr/>
        <w:drawing>
          <wp:inline distB="0" distT="0" distL="0" distR="0">
            <wp:extent cx="5123768" cy="3889102"/>
            <wp:effectExtent b="0" l="0" r="0" t="0"/>
            <wp:docPr id="2" name="image3.png"/>
            <a:graphic>
              <a:graphicData uri="http://schemas.openxmlformats.org/drawingml/2006/picture">
                <pic:pic>
                  <pic:nvPicPr>
                    <pic:cNvPr id="0" name="image3.png"/>
                    <pic:cNvPicPr preferRelativeResize="0"/>
                  </pic:nvPicPr>
                  <pic:blipFill>
                    <a:blip r:embed="rId9"/>
                    <a:srcRect b="7191" l="33234" r="30042" t="12118"/>
                    <a:stretch>
                      <a:fillRect/>
                    </a:stretch>
                  </pic:blipFill>
                  <pic:spPr>
                    <a:xfrm>
                      <a:off x="0" y="0"/>
                      <a:ext cx="5123768" cy="388910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jc w:val="center"/>
        <w:rPr>
          <w:rFonts w:ascii="Times New Roman" w:cs="Times New Roman" w:eastAsia="Times New Roman" w:hAnsi="Times New Roman"/>
          <w:sz w:val="24"/>
          <w:szCs w:val="24"/>
        </w:rPr>
      </w:pPr>
      <w:r w:rsidDel="00000000" w:rsidR="00000000" w:rsidRPr="00000000">
        <w:rPr/>
        <w:drawing>
          <wp:inline distB="0" distT="0" distL="0" distR="0">
            <wp:extent cx="5348946" cy="3429056"/>
            <wp:effectExtent b="0" l="0" r="0" t="0"/>
            <wp:docPr id="1" name="image2.png"/>
            <a:graphic>
              <a:graphicData uri="http://schemas.openxmlformats.org/drawingml/2006/picture">
                <pic:pic>
                  <pic:nvPicPr>
                    <pic:cNvPr id="0" name="image2.png"/>
                    <pic:cNvPicPr preferRelativeResize="0"/>
                  </pic:nvPicPr>
                  <pic:blipFill>
                    <a:blip r:embed="rId10"/>
                    <a:srcRect b="27881" l="38385" r="37852" t="18325"/>
                    <a:stretch>
                      <a:fillRect/>
                    </a:stretch>
                  </pic:blipFill>
                  <pic:spPr>
                    <a:xfrm>
                      <a:off x="0" y="0"/>
                      <a:ext cx="5348946" cy="3429056"/>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b w:val="1"/>
        </w:rPr>
      </w:pP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